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-1104900</wp:posOffset>
            </wp:positionH>
            <wp:positionV relativeFrom="paragraph">
              <wp:posOffset>9433560</wp:posOffset>
            </wp:positionV>
            <wp:extent cx="7632700" cy="513080"/>
            <wp:effectExtent l="0" t="0" r="0" b="0"/>
            <wp:wrapNone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42545" distB="45720" distL="111125" distR="114300" simplePos="0" locked="0" layoutInCell="0" allowOverlap="1" relativeHeight="3" wp14:anchorId="3F2284E3">
                <wp:simplePos x="0" y="0"/>
                <wp:positionH relativeFrom="column">
                  <wp:posOffset>-553720</wp:posOffset>
                </wp:positionH>
                <wp:positionV relativeFrom="paragraph">
                  <wp:posOffset>1449705</wp:posOffset>
                </wp:positionV>
                <wp:extent cx="6721475" cy="7983855"/>
                <wp:effectExtent l="0" t="0" r="0" b="0"/>
                <wp:wrapSquare wrapText="bothSides"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560" cy="798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entury Gothic" w:hAnsi="Century Gothic"/>
                                <w:b/>
                                <w:b/>
                                <w:bCs/>
                                <w:color w:val="2F65E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F65ED"/>
                                <w:sz w:val="36"/>
                                <w:szCs w:val="36"/>
                              </w:rPr>
                              <w:t>Уважаемые пациенты!</w:t>
                            </w:r>
                          </w:p>
                          <w:p>
                            <w:pPr>
                              <w:pStyle w:val="Style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F65ED"/>
                                <w:sz w:val="32"/>
                                <w:szCs w:val="32"/>
                              </w:rPr>
                              <w:t>Главный врач больницы и его заместители ведут личный прием граждан в следующие дни:</w:t>
                            </w:r>
                          </w:p>
                          <w:p>
                            <w:pPr>
                              <w:pStyle w:val="Style20"/>
                              <w:widowControl/>
                              <w:suppressAutoHyphens w:val="true"/>
                              <w:bidi w:val="0"/>
                              <w:spacing w:lineRule="auto" w:line="240" w:before="0" w:after="4"/>
                              <w:ind w:left="-1587" w:right="-227" w:firstLine="1077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 xml:space="preserve">Главный врач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ind w:left="-1559" w:firstLine="1559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hyperlink r:id="rId3">
                              <w:r>
                                <w:rPr>
                                  <w:rFonts w:eastAsia="Times New Roman" w:cs="Times New Roman" w:ascii="Trebuchet MS" w:hAnsi="Trebuchet MS"/>
                                  <w:b/>
                                  <w:bCs/>
                                  <w:color w:val="0066FF"/>
                                  <w:sz w:val="34"/>
                                  <w:szCs w:val="34"/>
                                  <w:lang w:eastAsia="ru-RU"/>
                                </w:rPr>
                                <w:t>Попов Сергей Валерьевич</w:t>
                              </w:r>
                            </w:hyperlink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ind w:left="-1559" w:firstLine="155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Часы приема: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ind w:left="-1559" w:firstLine="155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ПН с 10:00 до 11:00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ind w:left="-1559" w:firstLine="1559"/>
                              <w:jc w:val="center"/>
                              <w:rPr>
                                <w:rFonts w:ascii="Trebuchet MS" w:hAnsi="Trebuchet MS" w:eastAsia="Times New Roman" w:cs="Times New Roman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Заместитель главного врача по медицинской части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/>
                            </w:pPr>
                            <w:hyperlink r:id="rId4">
                              <w:r>
                                <w:rPr>
                                  <w:rFonts w:eastAsia="Times New Roman" w:cs="Times New Roman" w:ascii="Trebuchet MS" w:hAnsi="Trebuchet MS"/>
                                  <w:b/>
                                  <w:bCs/>
                                  <w:color w:val="0066FF"/>
                                  <w:sz w:val="34"/>
                                  <w:szCs w:val="34"/>
                                  <w:lang w:eastAsia="ru-RU"/>
                                </w:rPr>
                                <w:t>Орлов Игорь Николаевич</w:t>
                              </w:r>
                            </w:hyperlink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Часы приема: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ПН с 15:00 до 17:00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rFonts w:ascii="Trebuchet MS" w:hAnsi="Trebuchet MS" w:eastAsia="Times New Roman" w:cs="Times New Roman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Заместитель главного врача по клинико-экспертной работе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b/>
                                <w:bCs/>
                                <w:color w:val="0066FF"/>
                                <w:sz w:val="34"/>
                                <w:szCs w:val="34"/>
                                <w:lang w:eastAsia="ru-RU"/>
                              </w:rPr>
                              <w:t>Смолин</w:t>
                            </w:r>
                            <w:hyperlink r:id="rId5">
                              <w:r>
                                <w:rPr>
                                  <w:rFonts w:eastAsia="Times New Roman" w:cs="Times New Roman" w:ascii="Trebuchet MS" w:hAnsi="Trebuchet MS"/>
                                  <w:b/>
                                  <w:bCs/>
                                  <w:color w:val="0066FF"/>
                                  <w:sz w:val="34"/>
                                  <w:szCs w:val="34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Trebuchet MS" w:hAnsi="Trebuchet MS"/>
                                  <w:b/>
                                  <w:bCs/>
                                  <w:color w:val="0066FF"/>
                                  <w:sz w:val="34"/>
                                  <w:szCs w:val="34"/>
                                  <w:lang w:eastAsia="ru-RU"/>
                                </w:rPr>
                                <w:t>Дмитрий</w:t>
                              </w:r>
                              <w:r>
                                <w:rPr>
                                  <w:rFonts w:eastAsia="Times New Roman" w:cs="Times New Roman" w:ascii="Trebuchet MS" w:hAnsi="Trebuchet MS"/>
                                  <w:b/>
                                  <w:bCs/>
                                  <w:color w:val="0066FF"/>
                                  <w:sz w:val="34"/>
                                  <w:szCs w:val="34"/>
                                  <w:lang w:eastAsia="ru-RU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eastAsia="Times New Roman" w:cs="Times New Roman" w:ascii="Trebuchet MS" w:hAnsi="Trebuchet MS"/>
                                <w:b/>
                                <w:bCs/>
                                <w:color w:val="0066FF"/>
                                <w:sz w:val="34"/>
                                <w:szCs w:val="34"/>
                                <w:lang w:eastAsia="ru-RU"/>
                              </w:rPr>
                              <w:t>Алексеевич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Часы приема: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СР с 15:00-17:00</w:t>
                              <w:br/>
                              <w:t>ПТ с 15:00-17:00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По предварительной записи:</w:t>
                            </w:r>
                            <w:r>
                              <w:rPr>
                                <w:rFonts w:eastAsia="Times New Roman" w:cs="Times New Roman" w:ascii="Trebuchet MS" w:hAnsi="Trebuchet MS"/>
                                <w:b/>
                                <w:bCs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 xml:space="preserve"> 576-11-08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rFonts w:ascii="Trebuchet MS" w:hAnsi="Trebuchet MS" w:eastAsia="Times New Roman" w:cs="Times New Roman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Заместитель главного врача по хирургии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/>
                            </w:pPr>
                            <w:hyperlink r:id="rId6">
                              <w:r>
                                <w:rPr>
                                  <w:rFonts w:eastAsia="Times New Roman" w:cs="Times New Roman" w:ascii="Trebuchet MS" w:hAnsi="Trebuchet MS"/>
                                  <w:b/>
                                  <w:bCs/>
                                  <w:color w:val="0066FF"/>
                                  <w:sz w:val="34"/>
                                  <w:szCs w:val="34"/>
                                  <w:lang w:eastAsia="ru-RU"/>
                                </w:rPr>
                                <w:t>Кисиль Юрий Васильевич</w:t>
                              </w:r>
                            </w:hyperlink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Часы приема: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СР с 10:00 до 12:00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rFonts w:ascii="Trebuchet MS" w:hAnsi="Trebuchet MS" w:eastAsia="Times New Roman" w:cs="Times New Roman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Заместитель главного врача по организационно-методической работе  и общим вопросам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/>
                            </w:pPr>
                            <w:hyperlink r:id="rId7">
                              <w:r>
                                <w:rPr>
                                  <w:rFonts w:eastAsia="Times New Roman" w:cs="Times New Roman" w:ascii="Trebuchet MS" w:hAnsi="Trebuchet MS"/>
                                  <w:b/>
                                  <w:bCs/>
                                  <w:color w:val="0066FF"/>
                                  <w:sz w:val="34"/>
                                  <w:szCs w:val="34"/>
                                  <w:lang w:eastAsia="ru-RU"/>
                                </w:rPr>
                                <w:t>Касаткин Александр Евгеньевич</w:t>
                              </w:r>
                            </w:hyperlink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Часы приема: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32"/>
                                <w:szCs w:val="32"/>
                                <w:lang w:eastAsia="ru-RU"/>
                              </w:rPr>
                              <w:t>ВТ, ЧТ  с 11:00 до 12:00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rPr>
                                <w:rFonts w:ascii="Trebuchet MS" w:hAnsi="Trebuchet MS" w:eastAsia="Times New Roman" w:cs="Times New Roman"/>
                                <w:color w:val="0066F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28"/>
                                <w:szCs w:val="28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4"/>
                              <w:ind w:left="-992" w:hanging="0"/>
                              <w:rPr>
                                <w:rFonts w:ascii="Trebuchet MS" w:hAnsi="Trebuchet MS" w:eastAsia="Times New Roman" w:cs="Times New Roman"/>
                                <w:color w:val="0066F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rebuchet MS" w:hAnsi="Trebuchet MS"/>
                                <w:color w:val="0066FF"/>
                                <w:sz w:val="28"/>
                                <w:szCs w:val="28"/>
                                <w:lang w:eastAsia="ru-RU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-43.6pt;margin-top:114.15pt;width:529.2pt;height:628.6pt;mso-wrap-style:square;v-text-anchor:top" wp14:anchorId="3F2284E3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entury Gothic" w:hAnsi="Century Gothic"/>
                          <w:b/>
                          <w:b/>
                          <w:bCs/>
                          <w:color w:val="2F65ED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F65ED"/>
                          <w:sz w:val="36"/>
                          <w:szCs w:val="36"/>
                        </w:rPr>
                        <w:t>Уважаемые пациенты!</w:t>
                      </w:r>
                    </w:p>
                    <w:p>
                      <w:pPr>
                        <w:pStyle w:val="Style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F65ED"/>
                          <w:sz w:val="32"/>
                          <w:szCs w:val="32"/>
                        </w:rPr>
                        <w:t>Главный врач больницы и его заместители ведут личный прием граждан в следующие дни:</w:t>
                      </w:r>
                    </w:p>
                    <w:p>
                      <w:pPr>
                        <w:pStyle w:val="Style20"/>
                        <w:widowControl/>
                        <w:suppressAutoHyphens w:val="true"/>
                        <w:bidi w:val="0"/>
                        <w:spacing w:lineRule="auto" w:line="240" w:before="0" w:after="4"/>
                        <w:ind w:left="-1587" w:right="-227" w:firstLine="1077"/>
                        <w:jc w:val="center"/>
                        <w:rPr/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 xml:space="preserve">Главный врач  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ind w:left="-1559" w:firstLine="1559"/>
                        <w:jc w:val="center"/>
                        <w:rPr/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hyperlink r:id="rId8">
                        <w:r>
                          <w:rPr>
                            <w:rFonts w:eastAsia="Times New Roman" w:cs="Times New Roman" w:ascii="Trebuchet MS" w:hAnsi="Trebuchet MS"/>
                            <w:b/>
                            <w:bCs/>
                            <w:color w:val="0066FF"/>
                            <w:sz w:val="34"/>
                            <w:szCs w:val="34"/>
                            <w:lang w:eastAsia="ru-RU"/>
                          </w:rPr>
                          <w:t>Попов Сергей Валерьевич</w:t>
                        </w:r>
                      </w:hyperlink>
                    </w:p>
                    <w:p>
                      <w:pPr>
                        <w:pStyle w:val="Style20"/>
                        <w:spacing w:lineRule="auto" w:line="240" w:before="0" w:after="4"/>
                        <w:ind w:left="-1559" w:firstLine="1559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Часы приема: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ind w:left="-1559" w:firstLine="1559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ПН с 10:00 до 11:00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ind w:left="-1559" w:firstLine="1559"/>
                        <w:jc w:val="center"/>
                        <w:rPr>
                          <w:rFonts w:ascii="Trebuchet MS" w:hAnsi="Trebuchet MS" w:eastAsia="Times New Roman" w:cs="Times New Roman"/>
                          <w:color w:val="0066FF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Заместитель главного врача по медицинской части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/>
                      </w:pPr>
                      <w:hyperlink r:id="rId9">
                        <w:r>
                          <w:rPr>
                            <w:rFonts w:eastAsia="Times New Roman" w:cs="Times New Roman" w:ascii="Trebuchet MS" w:hAnsi="Trebuchet MS"/>
                            <w:b/>
                            <w:bCs/>
                            <w:color w:val="0066FF"/>
                            <w:sz w:val="34"/>
                            <w:szCs w:val="34"/>
                            <w:lang w:eastAsia="ru-RU"/>
                          </w:rPr>
                          <w:t>Орлов Игорь Николаевич</w:t>
                        </w:r>
                      </w:hyperlink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Часы приема: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ПН с 15:00 до 17:00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rFonts w:ascii="Trebuchet MS" w:hAnsi="Trebuchet MS" w:eastAsia="Times New Roman" w:cs="Times New Roman"/>
                          <w:color w:val="0066FF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Заместитель главного врача по клинико-экспертной работе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/>
                      </w:pPr>
                      <w:r>
                        <w:rPr>
                          <w:rFonts w:eastAsia="Times New Roman" w:cs="Times New Roman" w:ascii="Trebuchet MS" w:hAnsi="Trebuchet MS"/>
                          <w:b/>
                          <w:bCs/>
                          <w:color w:val="0066FF"/>
                          <w:sz w:val="34"/>
                          <w:szCs w:val="34"/>
                          <w:lang w:eastAsia="ru-RU"/>
                        </w:rPr>
                        <w:t>Смолин</w:t>
                      </w:r>
                      <w:hyperlink r:id="rId10">
                        <w:r>
                          <w:rPr>
                            <w:rFonts w:eastAsia="Times New Roman" w:cs="Times New Roman" w:ascii="Trebuchet MS" w:hAnsi="Trebuchet MS"/>
                            <w:b/>
                            <w:bCs/>
                            <w:color w:val="0066FF"/>
                            <w:sz w:val="34"/>
                            <w:szCs w:val="3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Trebuchet MS" w:hAnsi="Trebuchet MS"/>
                            <w:b/>
                            <w:bCs/>
                            <w:color w:val="0066FF"/>
                            <w:sz w:val="34"/>
                            <w:szCs w:val="34"/>
                            <w:lang w:eastAsia="ru-RU"/>
                          </w:rPr>
                          <w:t>Дмитрий</w:t>
                        </w:r>
                        <w:r>
                          <w:rPr>
                            <w:rFonts w:eastAsia="Times New Roman" w:cs="Times New Roman" w:ascii="Trebuchet MS" w:hAnsi="Trebuchet MS"/>
                            <w:b/>
                            <w:bCs/>
                            <w:color w:val="0066FF"/>
                            <w:sz w:val="34"/>
                            <w:szCs w:val="34"/>
                            <w:lang w:eastAsia="ru-RU"/>
                          </w:rPr>
                          <w:t xml:space="preserve"> </w:t>
                        </w:r>
                      </w:hyperlink>
                      <w:r>
                        <w:rPr>
                          <w:rFonts w:eastAsia="Times New Roman" w:cs="Times New Roman" w:ascii="Trebuchet MS" w:hAnsi="Trebuchet MS"/>
                          <w:b/>
                          <w:bCs/>
                          <w:color w:val="0066FF"/>
                          <w:sz w:val="34"/>
                          <w:szCs w:val="34"/>
                          <w:lang w:eastAsia="ru-RU"/>
                        </w:rPr>
                        <w:t>Алексеевич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Часы приема: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СР с 15:00-17:00</w:t>
                        <w:br/>
                        <w:t>ПТ с 15:00-17:00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По предварительной записи:</w:t>
                      </w:r>
                      <w:r>
                        <w:rPr>
                          <w:rFonts w:eastAsia="Times New Roman" w:cs="Times New Roman" w:ascii="Trebuchet MS" w:hAnsi="Trebuchet MS"/>
                          <w:b/>
                          <w:bCs/>
                          <w:color w:val="0066FF"/>
                          <w:sz w:val="32"/>
                          <w:szCs w:val="32"/>
                          <w:lang w:eastAsia="ru-RU"/>
                        </w:rPr>
                        <w:t xml:space="preserve"> 576-11-08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rFonts w:ascii="Trebuchet MS" w:hAnsi="Trebuchet MS" w:eastAsia="Times New Roman" w:cs="Times New Roman"/>
                          <w:color w:val="0066FF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Заместитель главного врача по хирургии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/>
                      </w:pPr>
                      <w:hyperlink r:id="rId11">
                        <w:r>
                          <w:rPr>
                            <w:rFonts w:eastAsia="Times New Roman" w:cs="Times New Roman" w:ascii="Trebuchet MS" w:hAnsi="Trebuchet MS"/>
                            <w:b/>
                            <w:bCs/>
                            <w:color w:val="0066FF"/>
                            <w:sz w:val="34"/>
                            <w:szCs w:val="34"/>
                            <w:lang w:eastAsia="ru-RU"/>
                          </w:rPr>
                          <w:t>Кисиль Юрий Васильевич</w:t>
                        </w:r>
                      </w:hyperlink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Часы приема: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СР с 10:00 до 12:00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rFonts w:ascii="Trebuchet MS" w:hAnsi="Trebuchet MS" w:eastAsia="Times New Roman" w:cs="Times New Roman"/>
                          <w:color w:val="0066FF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Заместитель главного врача по организационно-методической работе  и общим вопросам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/>
                      </w:pPr>
                      <w:hyperlink r:id="rId12">
                        <w:r>
                          <w:rPr>
                            <w:rFonts w:eastAsia="Times New Roman" w:cs="Times New Roman" w:ascii="Trebuchet MS" w:hAnsi="Trebuchet MS"/>
                            <w:b/>
                            <w:bCs/>
                            <w:color w:val="0066FF"/>
                            <w:sz w:val="34"/>
                            <w:szCs w:val="34"/>
                            <w:lang w:eastAsia="ru-RU"/>
                          </w:rPr>
                          <w:t>Касаткин Александр Евгеньевич</w:t>
                        </w:r>
                      </w:hyperlink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Часы приема: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32"/>
                          <w:szCs w:val="32"/>
                          <w:lang w:eastAsia="ru-RU"/>
                        </w:rPr>
                        <w:t>ВТ, ЧТ  с 11:00 до 12:00</w:t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rPr>
                          <w:rFonts w:ascii="Trebuchet MS" w:hAnsi="Trebuchet MS" w:eastAsia="Times New Roman" w:cs="Times New Roman"/>
                          <w:color w:val="0066F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28"/>
                          <w:szCs w:val="28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4"/>
                        <w:ind w:left="-992" w:hanging="0"/>
                        <w:rPr>
                          <w:rFonts w:ascii="Trebuchet MS" w:hAnsi="Trebuchet MS" w:eastAsia="Times New Roman" w:cs="Times New Roman"/>
                          <w:color w:val="0066F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rebuchet MS" w:hAnsi="Trebuchet MS"/>
                          <w:color w:val="0066FF"/>
                          <w:sz w:val="28"/>
                          <w:szCs w:val="28"/>
                          <w:lang w:eastAsia="ru-RU"/>
                        </w:rPr>
                        <w:t xml:space="preserve">      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085" distB="46355" distL="111125" distR="114300" simplePos="0" locked="0" layoutInCell="0" allowOverlap="1" relativeHeight="5" wp14:anchorId="14F945F1">
                <wp:simplePos x="0" y="0"/>
                <wp:positionH relativeFrom="column">
                  <wp:posOffset>-220345</wp:posOffset>
                </wp:positionH>
                <wp:positionV relativeFrom="paragraph">
                  <wp:posOffset>351790</wp:posOffset>
                </wp:positionV>
                <wp:extent cx="5829935" cy="880110"/>
                <wp:effectExtent l="0" t="0" r="0" b="0"/>
                <wp:wrapSquare wrapText="bothSides"/>
                <wp:docPr id="4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840" cy="88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rFonts w:ascii="Century Gothic" w:hAnsi="Century Gothic"/>
                                <w:b/>
                                <w:b/>
                                <w:bCs/>
                                <w:color w:val="2F65E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F65ED"/>
                                <w:sz w:val="40"/>
                                <w:szCs w:val="40"/>
                              </w:rPr>
                              <w:t>Личный прием граждан руководителем и его заместителями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-17.35pt;margin-top:27.7pt;width:459pt;height:69.25pt;mso-wrap-style:square;v-text-anchor:top" wp14:anchorId="14F945F1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rFonts w:ascii="Century Gothic" w:hAnsi="Century Gothic"/>
                          <w:b/>
                          <w:b/>
                          <w:bCs/>
                          <w:color w:val="2F65ED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F65ED"/>
                          <w:sz w:val="40"/>
                          <w:szCs w:val="40"/>
                        </w:rPr>
                        <w:t>Личный прием граждан руководителем и его заместителями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-487680</wp:posOffset>
            </wp:positionH>
            <wp:positionV relativeFrom="paragraph">
              <wp:posOffset>-462280</wp:posOffset>
            </wp:positionV>
            <wp:extent cx="2425700" cy="566420"/>
            <wp:effectExtent l="0" t="0" r="0" b="0"/>
            <wp:wrapSquare wrapText="bothSides"/>
            <wp:docPr id="6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62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entury Gothic">
    <w:charset w:val="01"/>
    <w:family w:val="roman"/>
    <w:pitch w:val="default"/>
  </w:font>
  <w:font w:name="Trebuchet M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c1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b2a1e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ucaclinic.ru/team/&#1087;&#1086;&#1087;&#1086;&#1074;-&#1089;&#1077;&#1088;&#1075;&#1077;&#1081;-&#1074;&#1072;&#1083;&#1077;&#1088;&#1100;&#1077;&#1074;&#1080;&#1095;/" TargetMode="External"/><Relationship Id="rId4" Type="http://schemas.openxmlformats.org/officeDocument/2006/relationships/hyperlink" Target="https://lucaclinic.ru/team/&#1086;&#1088;&#1083;&#1086;&#1074;-&#1080;&#1075;&#1086;&#1088;&#1100;-&#1085;&#1080;&#1082;&#1086;&#1083;&#1072;&#1077;&#1074;&#1080;&#1095;/" TargetMode="External"/><Relationship Id="rId5" Type="http://schemas.openxmlformats.org/officeDocument/2006/relationships/hyperlink" Target="https://lucaclinic.ru/team/&#1080;&#1083;&#1083;&#1072;&#1088;&#1080;&#1086;&#1085;&#1086;&#1074;&#1072;-&#1090;&#1072;&#1090;&#1100;&#1103;&#1085;&#1072;-&#1084;&#1080;&#1093;&#1072;&#1081;&#1083;&#1086;&#1074;&#1085;&#1072;/" TargetMode="External"/><Relationship Id="rId6" Type="http://schemas.openxmlformats.org/officeDocument/2006/relationships/hyperlink" Target="https://lucaclinic.ru/team/&#1082;&#1080;&#1089;&#1080;&#1083;&#1100;-&#1102;&#1088;&#1080;&#1081;-&#1074;&#1072;&#1089;&#1080;&#1083;&#1100;&#1077;&#1074;&#1080;&#1095;/" TargetMode="External"/><Relationship Id="rId7" Type="http://schemas.openxmlformats.org/officeDocument/2006/relationships/hyperlink" Target="https://lucaclinic.ru/team/&#1082;&#1072;&#1089;&#1072;&#1090;&#1082;&#1080;&#1085;-&#1072;&#1083;&#1077;&#1082;&#1089;&#1072;&#1085;&#1076;&#1088;-&#1077;&#1074;&#1075;&#1077;&#1085;&#1100;&#1077;&#1074;&#1080;&#1095;/" TargetMode="External"/><Relationship Id="rId8" Type="http://schemas.openxmlformats.org/officeDocument/2006/relationships/hyperlink" Target="https://lucaclinic.ru/team/&#1087;&#1086;&#1087;&#1086;&#1074;-&#1089;&#1077;&#1088;&#1075;&#1077;&#1081;-&#1074;&#1072;&#1083;&#1077;&#1088;&#1100;&#1077;&#1074;&#1080;&#1095;/" TargetMode="External"/><Relationship Id="rId9" Type="http://schemas.openxmlformats.org/officeDocument/2006/relationships/hyperlink" Target="https://lucaclinic.ru/team/&#1086;&#1088;&#1083;&#1086;&#1074;-&#1080;&#1075;&#1086;&#1088;&#1100;-&#1085;&#1080;&#1082;&#1086;&#1083;&#1072;&#1077;&#1074;&#1080;&#1095;/" TargetMode="External"/><Relationship Id="rId10" Type="http://schemas.openxmlformats.org/officeDocument/2006/relationships/hyperlink" Target="https://lucaclinic.ru/team/&#1080;&#1083;&#1083;&#1072;&#1088;&#1080;&#1086;&#1085;&#1086;&#1074;&#1072;-&#1090;&#1072;&#1090;&#1100;&#1103;&#1085;&#1072;-&#1084;&#1080;&#1093;&#1072;&#1081;&#1083;&#1086;&#1074;&#1085;&#1072;/" TargetMode="External"/><Relationship Id="rId11" Type="http://schemas.openxmlformats.org/officeDocument/2006/relationships/hyperlink" Target="https://lucaclinic.ru/team/&#1082;&#1080;&#1089;&#1080;&#1083;&#1100;-&#1102;&#1088;&#1080;&#1081;-&#1074;&#1072;&#1089;&#1080;&#1083;&#1100;&#1077;&#1074;&#1080;&#1095;/" TargetMode="External"/><Relationship Id="rId12" Type="http://schemas.openxmlformats.org/officeDocument/2006/relationships/hyperlink" Target="https://lucaclinic.ru/team/&#1082;&#1072;&#1089;&#1072;&#1090;&#1082;&#1080;&#1085;-&#1072;&#1083;&#1077;&#1082;&#1089;&#1072;&#1085;&#1076;&#1088;-&#1077;&#1074;&#1075;&#1077;&#1085;&#1100;&#1077;&#1074;&#1080;&#1095;/" TargetMode="External"/><Relationship Id="rId13" Type="http://schemas.openxmlformats.org/officeDocument/2006/relationships/image" Target="media/image2.pn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LibreOffice/7.3.6.2$Linux_X86_64 LibreOffice_project/30$Build-2</Application>
  <AppVersion>15.0000</AppVersion>
  <Pages>1</Pages>
  <Words>106</Words>
  <Characters>637</Characters>
  <CharactersWithSpaces>736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2023-05-31T09:01:00Z</dcterms:created>
  <dc:creator>Мария Диденко</dc:creator>
  <dc:description/>
  <dc:language>ru-RU</dc:language>
  <cp:lastModifiedBy/>
  <dcterms:modified xsi:type="dcterms:W3CDTF">2024-08-01T13:45:50Z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